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7A" w:rsidRDefault="00EA49EE" w:rsidP="00282B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207645</wp:posOffset>
                </wp:positionV>
                <wp:extent cx="4638675" cy="533400"/>
                <wp:effectExtent l="11430" t="11430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653" w:rsidRDefault="001C1653" w:rsidP="00282B7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Atlantic Beach Dog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16.35pt;width:365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">
                <v:textbox>
                  <w:txbxContent>
                    <w:p w:rsidR="001C1653" w:rsidRDefault="001C1653" w:rsidP="00282B7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Atlantic Beach Dog Park</w:t>
                      </w:r>
                    </w:p>
                  </w:txbxContent>
                </v:textbox>
              </v:shape>
            </w:pict>
          </mc:Fallback>
        </mc:AlternateContent>
      </w:r>
      <w:r w:rsidR="00282B7A">
        <w:rPr>
          <w:b/>
          <w:noProof/>
        </w:rPr>
        <w:drawing>
          <wp:inline distT="0" distB="0" distL="0" distR="0">
            <wp:extent cx="1114425" cy="1162050"/>
            <wp:effectExtent l="19050" t="0" r="9525" b="0"/>
            <wp:docPr id="2" name="Picture 0" descr="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Se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B7A">
        <w:rPr>
          <w:b/>
        </w:rPr>
        <w:tab/>
      </w:r>
      <w:r w:rsidR="00282B7A">
        <w:rPr>
          <w:b/>
        </w:rPr>
        <w:br/>
      </w:r>
    </w:p>
    <w:p w:rsidR="00282B7A" w:rsidRPr="00825121" w:rsidRDefault="00282B7A" w:rsidP="00282B7A">
      <w:pPr>
        <w:shd w:val="clear" w:color="auto" w:fill="FABF8F" w:themeFill="accent6" w:themeFillTin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TIPS FOR YOUR VISIT TO THE DOG PARK  </w:t>
      </w:r>
    </w:p>
    <w:p w:rsidR="00282B7A" w:rsidRPr="001C1653" w:rsidRDefault="00282B7A" w:rsidP="00282B7A">
      <w:pPr>
        <w:rPr>
          <w:b/>
          <w:color w:val="00B050"/>
        </w:rPr>
      </w:pPr>
      <w:r w:rsidRPr="001C1653">
        <w:rPr>
          <w:b/>
          <w:color w:val="00B050"/>
        </w:rPr>
        <w:t>YOUR FIRST VISIT</w:t>
      </w:r>
    </w:p>
    <w:p w:rsidR="00282B7A" w:rsidRPr="001C1653" w:rsidRDefault="00282B7A" w:rsidP="00282B7A">
      <w:pPr>
        <w:pStyle w:val="ListParagraph"/>
        <w:numPr>
          <w:ilvl w:val="0"/>
          <w:numId w:val="2"/>
        </w:numPr>
        <w:ind w:left="270" w:hanging="270"/>
      </w:pPr>
      <w:r w:rsidRPr="001C1653">
        <w:t>Make your first visit without your dog.  Familiarize yourself with the rules and how the dog park works.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 xml:space="preserve">The first few times you take your dog to </w:t>
      </w:r>
      <w:r w:rsidR="000D25F1" w:rsidRPr="001C1653">
        <w:t xml:space="preserve">the </w:t>
      </w:r>
      <w:r w:rsidRPr="001C1653">
        <w:t>dog park, choose a time that is not busy.  Weekday evenings are peak times.  Weekends and holidays tend to be busy all day long.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  <w:rPr>
          <w:b/>
        </w:rPr>
      </w:pPr>
      <w:r w:rsidRPr="001C1653">
        <w:t>The first visit can be a little stressful for both you and your dog, so keep it short and happy.  Gradually work your way to longer visits.</w:t>
      </w:r>
      <w:r w:rsidRPr="001C1653">
        <w:rPr>
          <w:b/>
        </w:rPr>
        <w:br/>
      </w:r>
    </w:p>
    <w:p w:rsidR="00282B7A" w:rsidRPr="001C1653" w:rsidRDefault="00282B7A" w:rsidP="001C1653">
      <w:pPr>
        <w:pStyle w:val="ListParagraph"/>
        <w:ind w:left="0"/>
        <w:rPr>
          <w:b/>
          <w:color w:val="00B050"/>
        </w:rPr>
      </w:pPr>
      <w:r w:rsidRPr="001C1653">
        <w:rPr>
          <w:b/>
          <w:color w:val="00B050"/>
        </w:rPr>
        <w:t xml:space="preserve">WHILE IN THE </w:t>
      </w:r>
      <w:r w:rsidR="000D25F1" w:rsidRPr="001C1653">
        <w:rPr>
          <w:b/>
          <w:color w:val="00B050"/>
        </w:rPr>
        <w:t xml:space="preserve">DOG </w:t>
      </w:r>
      <w:r w:rsidRPr="001C1653">
        <w:rPr>
          <w:b/>
          <w:color w:val="00B050"/>
        </w:rPr>
        <w:t>PARK</w:t>
      </w:r>
      <w:r w:rsidRPr="001C1653">
        <w:rPr>
          <w:b/>
          <w:color w:val="00B050"/>
        </w:rPr>
        <w:br/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rPr>
          <w:u w:val="single"/>
        </w:rPr>
        <w:t>Know the dog park rules and follow them</w:t>
      </w:r>
      <w:r w:rsidRPr="001C1653">
        <w:t xml:space="preserve">. These rules are important for the enjoyment and safety of </w:t>
      </w:r>
      <w:r w:rsidR="001C1653">
        <w:br/>
      </w:r>
      <w:r w:rsidRPr="001C1653">
        <w:t>all visitors in the park.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Stay in control and in sight of your dog at all times.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 xml:space="preserve">Keep the park clean!  Owners must clean up after their dogs.  There are plastic </w:t>
      </w:r>
      <w:r w:rsidR="001C1653">
        <w:t>b</w:t>
      </w:r>
      <w:r w:rsidRPr="001C1653">
        <w:t>ags and trash receptacles provided.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 xml:space="preserve">Carry your dog’s leash with you in the dog park.  A leash is a sure way of gaining control over your dog </w:t>
      </w:r>
      <w:r w:rsidR="001C1653">
        <w:br/>
      </w:r>
      <w:r w:rsidRPr="001C1653">
        <w:t>if needed.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 xml:space="preserve">Your dog must wear a collar, but choke collars or prong collars are for training only and can actually </w:t>
      </w:r>
      <w:r w:rsidR="001C1653">
        <w:br/>
      </w:r>
      <w:r w:rsidRPr="001C1653">
        <w:t>cause injury to your dog or another dog when dogs are playing.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Do not bring food or dog treats into the dog park.  Food can be a source of conflict between dogs.</w:t>
      </w:r>
    </w:p>
    <w:p w:rsidR="00282B7A" w:rsidRDefault="00282B7A" w:rsidP="00282B7A">
      <w:pPr>
        <w:pStyle w:val="ListParagraph"/>
        <w:numPr>
          <w:ilvl w:val="0"/>
          <w:numId w:val="1"/>
        </w:numPr>
        <w:ind w:left="270" w:hanging="270"/>
        <w:rPr>
          <w:b/>
        </w:rPr>
      </w:pPr>
      <w:r w:rsidRPr="001C1653">
        <w:t>Do not bring any toys to which you or your dog may be particularly attached.  These items may provoke possessive or aggressive behavior or may be destroyed through rough play.</w:t>
      </w:r>
      <w:r>
        <w:rPr>
          <w:b/>
        </w:rPr>
        <w:br/>
      </w:r>
    </w:p>
    <w:p w:rsidR="00282B7A" w:rsidRPr="001C1653" w:rsidRDefault="00282B7A" w:rsidP="00282B7A">
      <w:pPr>
        <w:pStyle w:val="ListParagraph"/>
        <w:ind w:hanging="720"/>
        <w:rPr>
          <w:b/>
          <w:color w:val="00B050"/>
        </w:rPr>
      </w:pPr>
      <w:r w:rsidRPr="00282B7A">
        <w:rPr>
          <w:b/>
          <w:color w:val="00B050"/>
          <w:sz w:val="24"/>
          <w:szCs w:val="24"/>
        </w:rPr>
        <w:t xml:space="preserve">CHILDREN IN THE </w:t>
      </w:r>
      <w:r w:rsidR="000D25F1">
        <w:rPr>
          <w:b/>
          <w:color w:val="00B050"/>
          <w:sz w:val="24"/>
          <w:szCs w:val="24"/>
        </w:rPr>
        <w:t xml:space="preserve">DOG </w:t>
      </w:r>
      <w:r w:rsidRPr="00282B7A">
        <w:rPr>
          <w:b/>
          <w:color w:val="00B050"/>
          <w:sz w:val="24"/>
          <w:szCs w:val="24"/>
        </w:rPr>
        <w:t>PARK</w:t>
      </w:r>
      <w:r w:rsidRPr="00282B7A">
        <w:rPr>
          <w:b/>
          <w:color w:val="00B050"/>
          <w:sz w:val="24"/>
          <w:szCs w:val="24"/>
        </w:rPr>
        <w:br/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</w:pPr>
      <w:r w:rsidRPr="001C1653">
        <w:rPr>
          <w:u w:val="single"/>
        </w:rPr>
        <w:t>Keep children under 10 years of age at your side and in your control at all times</w:t>
      </w:r>
      <w:r w:rsidRPr="001C1653">
        <w:t xml:space="preserve">.  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</w:pPr>
      <w:r w:rsidRPr="001C1653">
        <w:t>This is a dog park.  Not all dogs are child-friendly.  Never allow your child to approach or pet a strange dog without the owner’s presence and approval.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</w:pPr>
      <w:r w:rsidRPr="001C1653">
        <w:t>A running, squealing or screaming child may incite dogs to behave aggressively.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</w:pPr>
      <w:r w:rsidRPr="001C1653">
        <w:t>Children should stay away from playing dogs.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</w:pPr>
      <w:r w:rsidRPr="001C1653">
        <w:t xml:space="preserve">Direct eye contact is confrontational to dogs.  An interested child staring into a dog’s face may provoke a </w:t>
      </w:r>
      <w:r w:rsidR="001C1653">
        <w:br/>
      </w:r>
      <w:r w:rsidRPr="001C1653">
        <w:t xml:space="preserve">dog unintentionally.  </w:t>
      </w:r>
    </w:p>
    <w:p w:rsidR="00282B7A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rPr>
          <w:b/>
        </w:rPr>
      </w:pPr>
      <w:r w:rsidRPr="001C1653">
        <w:t xml:space="preserve">Do not let children bring toys or food to the park.  A friendly dog might knock down your child to get a toy </w:t>
      </w:r>
      <w:r w:rsidR="001C1653">
        <w:br/>
      </w:r>
      <w:r w:rsidRPr="001C1653">
        <w:t>or food.</w:t>
      </w:r>
      <w:r>
        <w:rPr>
          <w:b/>
        </w:rPr>
        <w:br/>
      </w:r>
    </w:p>
    <w:p w:rsidR="00282B7A" w:rsidRPr="00282B7A" w:rsidRDefault="00282B7A" w:rsidP="00282B7A">
      <w:pPr>
        <w:pStyle w:val="ListParagraph"/>
        <w:ind w:hanging="720"/>
        <w:rPr>
          <w:b/>
          <w:color w:val="00B050"/>
          <w:sz w:val="24"/>
          <w:szCs w:val="24"/>
        </w:rPr>
      </w:pPr>
      <w:r w:rsidRPr="00282B7A">
        <w:rPr>
          <w:b/>
          <w:color w:val="00B050"/>
          <w:sz w:val="24"/>
          <w:szCs w:val="24"/>
        </w:rPr>
        <w:t xml:space="preserve">DOG CONFLICTS – </w:t>
      </w:r>
      <w:r w:rsidRPr="00282B7A">
        <w:rPr>
          <w:b/>
          <w:i/>
          <w:color w:val="00B050"/>
          <w:sz w:val="24"/>
          <w:szCs w:val="24"/>
        </w:rPr>
        <w:t>Prevention: Learn the 4P Warning Signs</w:t>
      </w:r>
      <w:r w:rsidRPr="00282B7A">
        <w:rPr>
          <w:b/>
          <w:i/>
          <w:color w:val="00B050"/>
          <w:sz w:val="24"/>
          <w:szCs w:val="24"/>
        </w:rPr>
        <w:br/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  <w:rPr>
          <w:b/>
        </w:rPr>
      </w:pPr>
      <w:r w:rsidRPr="001C1653">
        <w:rPr>
          <w:b/>
        </w:rPr>
        <w:t>Posture:</w:t>
      </w:r>
      <w:r w:rsidRPr="001C1653">
        <w:rPr>
          <w:i/>
        </w:rPr>
        <w:t xml:space="preserve">  </w:t>
      </w:r>
      <w:r w:rsidRPr="001C1653">
        <w:t>A dog’s body language can communicate fear, hostility or submission.  Learn to read and respond to your own dog’s body language.</w:t>
      </w:r>
      <w:r w:rsidRPr="001C1653">
        <w:rPr>
          <w:b/>
        </w:rPr>
        <w:t xml:space="preserve"> 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  <w:rPr>
          <w:b/>
        </w:rPr>
      </w:pPr>
      <w:r w:rsidRPr="001C1653">
        <w:rPr>
          <w:b/>
        </w:rPr>
        <w:t>Packing:</w:t>
      </w:r>
      <w:r w:rsidRPr="001C1653">
        <w:rPr>
          <w:i/>
        </w:rPr>
        <w:t xml:space="preserve">  </w:t>
      </w:r>
      <w:r w:rsidRPr="001C1653">
        <w:t>More than 4 or 5 dogs packed together can lead to trouble.  Break it up before it starts by leading your dog to a neutral area at least 30 feet away.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  <w:rPr>
          <w:b/>
        </w:rPr>
      </w:pPr>
      <w:r w:rsidRPr="001C1653">
        <w:rPr>
          <w:b/>
        </w:rPr>
        <w:t xml:space="preserve">Possession: </w:t>
      </w:r>
      <w:r w:rsidRPr="001C1653">
        <w:rPr>
          <w:i/>
        </w:rPr>
        <w:t xml:space="preserve"> </w:t>
      </w:r>
      <w:r w:rsidRPr="001C1653">
        <w:t>Whether it’s you, a ball or a treat, most dogs will protect what is theirs.  Remain aware and don’t bring toys or treats to the park.</w:t>
      </w:r>
    </w:p>
    <w:p w:rsidR="00282B7A" w:rsidRPr="008A4A84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b/>
        </w:rPr>
      </w:pPr>
      <w:r w:rsidRPr="001C1653">
        <w:rPr>
          <w:b/>
        </w:rPr>
        <w:lastRenderedPageBreak/>
        <w:t>Provoking:</w:t>
      </w:r>
      <w:r w:rsidRPr="001C1653">
        <w:rPr>
          <w:i/>
        </w:rPr>
        <w:t xml:space="preserve">  </w:t>
      </w:r>
      <w:r w:rsidRPr="001C1653">
        <w:t xml:space="preserve">If your dog is continuously annoying another dog or dogs, or provoking attention, it’s time to </w:t>
      </w:r>
      <w:r w:rsidR="001C1653">
        <w:br/>
      </w:r>
      <w:r w:rsidR="001C1653">
        <w:tab/>
      </w:r>
      <w:r w:rsidRPr="001C1653">
        <w:t>leave the park.</w:t>
      </w:r>
      <w:r w:rsidRPr="001C1653">
        <w:br/>
      </w:r>
      <w:r w:rsidR="004A2519">
        <w:rPr>
          <w:b/>
        </w:rPr>
        <w:br/>
      </w:r>
      <w:r w:rsidR="000D25F1">
        <w:rPr>
          <w:b/>
          <w:color w:val="00B050"/>
          <w:sz w:val="24"/>
          <w:szCs w:val="24"/>
        </w:rPr>
        <w:t>WHAT TO DO TO PREVENT A FIGHT</w:t>
      </w:r>
      <w:r w:rsidR="000D25F1" w:rsidRPr="008A4A84">
        <w:rPr>
          <w:b/>
          <w:i/>
        </w:rPr>
        <w:t xml:space="preserve"> </w:t>
      </w:r>
      <w:r w:rsidRPr="008A4A84">
        <w:rPr>
          <w:b/>
          <w:i/>
        </w:rPr>
        <w:br/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rPr>
          <w:b/>
          <w:u w:val="single"/>
        </w:rPr>
        <w:t>Pay attention to your dog</w:t>
      </w:r>
      <w:r w:rsidRPr="001C1653">
        <w:t xml:space="preserve"> and be aware of where he is and what he is doing at all times.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rPr>
          <w:b/>
          <w:u w:val="single"/>
        </w:rPr>
        <w:t>Stay close</w:t>
      </w:r>
      <w:r w:rsidRPr="001C1653">
        <w:t xml:space="preserve"> enough to control or protect your dog in the face of a potential fight.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rPr>
          <w:b/>
          <w:u w:val="single"/>
        </w:rPr>
        <w:t>Keep a collar on your dog</w:t>
      </w:r>
      <w:r w:rsidRPr="001C1653">
        <w:t xml:space="preserve"> at all times to have something to grab if needed.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rPr>
          <w:b/>
          <w:u w:val="single"/>
        </w:rPr>
        <w:t>Keep walking</w:t>
      </w:r>
      <w:r w:rsidRPr="001C1653">
        <w:rPr>
          <w:b/>
        </w:rPr>
        <w:t xml:space="preserve">.  </w:t>
      </w:r>
      <w:r w:rsidRPr="001C1653">
        <w:t xml:space="preserve">Walking defuses defensive behaviors and helps keep the off-leash area neutral territory.  </w:t>
      </w:r>
      <w:r w:rsidR="001C1653">
        <w:br/>
      </w:r>
      <w:r w:rsidRPr="001C1653">
        <w:t xml:space="preserve">Avoid the temptation to stand around and chat or sit </w:t>
      </w:r>
      <w:r w:rsidR="00295E54">
        <w:t>i</w:t>
      </w:r>
      <w:r w:rsidRPr="001C1653">
        <w:t xml:space="preserve">n one place for very long.  When folks congregate, </w:t>
      </w:r>
      <w:r w:rsidR="001C1653">
        <w:br/>
      </w:r>
      <w:r w:rsidRPr="001C1653">
        <w:t>many dogs may become protective of their people and their space, making scuffles more likely to occur.</w:t>
      </w:r>
    </w:p>
    <w:p w:rsidR="00282B7A" w:rsidRPr="00282B7A" w:rsidRDefault="00282B7A" w:rsidP="00282B7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 w:rsidRPr="001C1653">
        <w:rPr>
          <w:b/>
          <w:u w:val="single"/>
        </w:rPr>
        <w:t>Leave the park</w:t>
      </w:r>
      <w:r w:rsidRPr="001C1653">
        <w:rPr>
          <w:b/>
        </w:rPr>
        <w:t xml:space="preserve">.  </w:t>
      </w:r>
      <w:r w:rsidRPr="001C1653">
        <w:t xml:space="preserve">Some days it’s just a bad mix.  Go for a walk or come back later.  You and your dog will </w:t>
      </w:r>
      <w:r w:rsidR="001C1653">
        <w:br/>
      </w:r>
      <w:r w:rsidR="001C1653">
        <w:tab/>
      </w:r>
      <w:r w:rsidRPr="001C1653">
        <w:t>be better off.</w:t>
      </w:r>
      <w:r w:rsidRPr="001C1653">
        <w:br/>
      </w:r>
      <w:r w:rsidR="004A2519" w:rsidRPr="001C1653">
        <w:br/>
      </w:r>
      <w:r w:rsidRPr="00282B7A">
        <w:rPr>
          <w:b/>
          <w:color w:val="00B050"/>
          <w:sz w:val="24"/>
          <w:szCs w:val="24"/>
        </w:rPr>
        <w:t>WHAT TO DO IF A DOG FIGHT OCCURS</w:t>
      </w:r>
      <w:r>
        <w:rPr>
          <w:b/>
          <w:color w:val="00B050"/>
          <w:sz w:val="20"/>
          <w:szCs w:val="20"/>
        </w:rPr>
        <w:br/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Never reach your hands into the middle of a dog fight.  You may get bitten, possibly by your own dog.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Distract the dogs and divert their attention.  A blast of water from a water bottle or a loud whistle may work.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If your dog is not in the fight, make sure he doesn’t join in.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If a fight occurs, control your dog and remove him to a neutral area.</w:t>
      </w:r>
    </w:p>
    <w:p w:rsidR="00282B7A" w:rsidRPr="001C1653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Maintain a cool head.  Getting upset and yelling will only add to the frenzy.</w:t>
      </w:r>
    </w:p>
    <w:p w:rsidR="00014BF2" w:rsidRDefault="00282B7A" w:rsidP="00282B7A">
      <w:pPr>
        <w:pStyle w:val="ListParagraph"/>
        <w:numPr>
          <w:ilvl w:val="0"/>
          <w:numId w:val="1"/>
        </w:numPr>
        <w:ind w:left="270" w:hanging="270"/>
      </w:pPr>
      <w:r w:rsidRPr="001C1653">
        <w:t>When necessary, exchange contact information with other dog owners.</w:t>
      </w:r>
      <w:r w:rsidRPr="001C1653">
        <w:br/>
      </w:r>
    </w:p>
    <w:p w:rsidR="00282B7A" w:rsidRPr="00282B7A" w:rsidRDefault="00282B7A" w:rsidP="00282B7A">
      <w:pPr>
        <w:pStyle w:val="ListParagraph"/>
        <w:tabs>
          <w:tab w:val="left" w:pos="270"/>
        </w:tabs>
        <w:ind w:left="0"/>
      </w:pPr>
      <w:r>
        <w:rPr>
          <w:b/>
          <w:color w:val="00B050"/>
          <w:sz w:val="24"/>
          <w:szCs w:val="24"/>
        </w:rPr>
        <w:t xml:space="preserve">A RECAP OF THE RULES </w:t>
      </w:r>
      <w:r w:rsidR="004A2519">
        <w:rPr>
          <w:b/>
          <w:color w:val="00B050"/>
          <w:sz w:val="24"/>
          <w:szCs w:val="24"/>
        </w:rPr>
        <w:t xml:space="preserve">AND REGULATIONS </w:t>
      </w:r>
      <w:r>
        <w:rPr>
          <w:b/>
          <w:color w:val="00B050"/>
          <w:sz w:val="24"/>
          <w:szCs w:val="24"/>
        </w:rPr>
        <w:t xml:space="preserve">OF THE PARK </w:t>
      </w:r>
      <w:r>
        <w:rPr>
          <w:b/>
          <w:color w:val="00B050"/>
          <w:sz w:val="20"/>
          <w:szCs w:val="20"/>
        </w:rPr>
        <w:br/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Dog owners are solely liable for injuries or damage caused by their dogs. 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Dogs must be leashed before entering and prior to leaving the park and dog owners must have a leash in </w:t>
      </w:r>
      <w:r w:rsidR="00784413">
        <w:br/>
      </w:r>
      <w:r w:rsidRPr="001C1653">
        <w:t>their possession at all times.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Dogs must be off-leash while inside the park. Choke collars or prong collars are not allowed in the park.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Dog owners must be in the park and within view and voice contact of their dogs at all times.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Leaving dogs is prohibited.  Unattended dogs will be removed by Animal Control.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Dog waste must be cleaned up by dog owners or risk being fined.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Aggressive dogs are prohibited from the park.  Any dog showing aggressive behavior must leave the park immediately without debate.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Animals who exhibit a history of aggressive behavior will not be permitted to enter.  Dogs shown to be aggressive may have their membership revoked.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All dogs must be spayed or neutered to enter the park. No female dogs in heat or dogs that are sick permitted </w:t>
      </w:r>
      <w:r w:rsidR="00784413">
        <w:br/>
      </w:r>
      <w:r w:rsidRPr="001C1653">
        <w:t>in the park.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All dogs must be current on all required vaccinations (Rabies, Distemper, Parvo and Bord</w:t>
      </w:r>
      <w:r w:rsidR="00BA76F0">
        <w:t>e</w:t>
      </w:r>
      <w:r w:rsidRPr="001C1653">
        <w:t>tella).</w:t>
      </w:r>
      <w:r w:rsidRPr="001C1653">
        <w:rPr>
          <w:color w:val="00B050"/>
        </w:rPr>
        <w:t xml:space="preserve">  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bookmarkStart w:id="0" w:name="_GoBack"/>
      <w:bookmarkEnd w:id="0"/>
      <w:r w:rsidRPr="001C1653">
        <w:t>No animals other than dogs permitted in the park.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Food (people or dog), treats, alcoholic beverages, smoking, glass containers, strollers, </w:t>
      </w:r>
      <w:r w:rsidR="00625FDE">
        <w:t xml:space="preserve">baby carriers, </w:t>
      </w:r>
      <w:r w:rsidRPr="001C1653">
        <w:t xml:space="preserve">bicycles and </w:t>
      </w:r>
      <w:r w:rsidR="00E92532">
        <w:t>children’s</w:t>
      </w:r>
      <w:r w:rsidRPr="001C1653">
        <w:t xml:space="preserve"> toys are prohibited in the park.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Park gates must be closed at all times except when open for actual passage through the gate.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Dogs </w:t>
      </w:r>
      <w:r w:rsidR="00625FDE">
        <w:t>must</w:t>
      </w:r>
      <w:r w:rsidRPr="001C1653">
        <w:t xml:space="preserve"> wear a collar and ID tags at all times.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No children under 10 permitted in the park without close adult supervision.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No more than 3 beings* per handler allowed. (*dogs and/or children).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Dog owners must immediately fill any holes dug by their dog.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Please do not bring a toy that your dog is attached to.  Be cautious with dog toys; some dogs do not like to share.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>Dogs that bark excessively should be removed from the park.</w:t>
      </w:r>
    </w:p>
    <w:p w:rsidR="000D25F1" w:rsidRPr="001C1653" w:rsidRDefault="000D25F1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 w:rsidRPr="001C1653">
        <w:t xml:space="preserve">Violators </w:t>
      </w:r>
      <w:r w:rsidR="00625FDE">
        <w:t>may</w:t>
      </w:r>
      <w:r w:rsidRPr="001C1653">
        <w:t xml:space="preserve"> be subject to removal from the park and suspension of park privileges.</w:t>
      </w:r>
    </w:p>
    <w:p w:rsidR="000D25F1" w:rsidRPr="001C1653" w:rsidRDefault="00A95AC4" w:rsidP="000D25F1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270" w:hanging="270"/>
      </w:pPr>
      <w:r>
        <w:t>Hours of operation are 1 hour before sunrise to 1 hour after sunset.  The park may be closed for maintenance as needed.</w:t>
      </w:r>
    </w:p>
    <w:p w:rsidR="00282B7A" w:rsidRPr="00282B7A" w:rsidRDefault="00282B7A" w:rsidP="000D25F1">
      <w:pPr>
        <w:pStyle w:val="ListParagraph"/>
        <w:ind w:left="270"/>
      </w:pPr>
    </w:p>
    <w:sectPr w:rsidR="00282B7A" w:rsidRPr="00282B7A" w:rsidSect="00282B7A">
      <w:footerReference w:type="default" r:id="rId8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B6" w:rsidRDefault="008536B6" w:rsidP="008536B6">
      <w:pPr>
        <w:spacing w:after="0"/>
      </w:pPr>
      <w:r>
        <w:separator/>
      </w:r>
    </w:p>
  </w:endnote>
  <w:endnote w:type="continuationSeparator" w:id="0">
    <w:p w:rsidR="008536B6" w:rsidRDefault="008536B6" w:rsidP="00853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B6" w:rsidRPr="008536B6" w:rsidRDefault="008536B6">
    <w:pPr>
      <w:pStyle w:val="Footer"/>
      <w:rPr>
        <w:sz w:val="14"/>
      </w:rPr>
    </w:pPr>
    <w:r w:rsidRPr="008536B6">
      <w:rPr>
        <w:sz w:val="14"/>
      </w:rPr>
      <w:fldChar w:fldCharType="begin"/>
    </w:r>
    <w:r w:rsidRPr="008536B6">
      <w:rPr>
        <w:sz w:val="14"/>
      </w:rPr>
      <w:instrText xml:space="preserve"> FILENAME \p \* MERGEFORMAT </w:instrText>
    </w:r>
    <w:r w:rsidRPr="008536B6">
      <w:rPr>
        <w:sz w:val="14"/>
      </w:rPr>
      <w:fldChar w:fldCharType="separate"/>
    </w:r>
    <w:r w:rsidRPr="008536B6">
      <w:rPr>
        <w:noProof/>
        <w:sz w:val="14"/>
      </w:rPr>
      <w:t>O:\Public Works\ADMIN\DOG PARK Tips.docx</w:t>
    </w:r>
    <w:r w:rsidRPr="008536B6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B6" w:rsidRDefault="008536B6" w:rsidP="008536B6">
      <w:pPr>
        <w:spacing w:after="0"/>
      </w:pPr>
      <w:r>
        <w:separator/>
      </w:r>
    </w:p>
  </w:footnote>
  <w:footnote w:type="continuationSeparator" w:id="0">
    <w:p w:rsidR="008536B6" w:rsidRDefault="008536B6" w:rsidP="00853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2E38"/>
    <w:multiLevelType w:val="hybridMultilevel"/>
    <w:tmpl w:val="F710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2F30"/>
    <w:multiLevelType w:val="hybridMultilevel"/>
    <w:tmpl w:val="22E6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7A"/>
    <w:rsid w:val="00014BF2"/>
    <w:rsid w:val="000A611E"/>
    <w:rsid w:val="000A6E6D"/>
    <w:rsid w:val="000D25F1"/>
    <w:rsid w:val="001630DA"/>
    <w:rsid w:val="001C1653"/>
    <w:rsid w:val="00282B7A"/>
    <w:rsid w:val="00295E54"/>
    <w:rsid w:val="003F5D8C"/>
    <w:rsid w:val="004A2519"/>
    <w:rsid w:val="00625FDE"/>
    <w:rsid w:val="00690882"/>
    <w:rsid w:val="0076711B"/>
    <w:rsid w:val="00784413"/>
    <w:rsid w:val="007D3168"/>
    <w:rsid w:val="008536B6"/>
    <w:rsid w:val="009E309F"/>
    <w:rsid w:val="00A95AC4"/>
    <w:rsid w:val="00BA76F0"/>
    <w:rsid w:val="00C84BA5"/>
    <w:rsid w:val="00D1029E"/>
    <w:rsid w:val="00E336D2"/>
    <w:rsid w:val="00E92532"/>
    <w:rsid w:val="00E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C6EBC-C39B-4E22-B039-30AC3444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B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6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36B6"/>
  </w:style>
  <w:style w:type="paragraph" w:styleId="Footer">
    <w:name w:val="footer"/>
    <w:basedOn w:val="Normal"/>
    <w:link w:val="FooterChar"/>
    <w:uiPriority w:val="99"/>
    <w:unhideWhenUsed/>
    <w:rsid w:val="008536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lshowman</dc:creator>
  <cp:keywords/>
  <dc:description/>
  <cp:lastModifiedBy>Perrone, Jennifer C.</cp:lastModifiedBy>
  <cp:revision>4</cp:revision>
  <cp:lastPrinted>2010-02-24T18:40:00Z</cp:lastPrinted>
  <dcterms:created xsi:type="dcterms:W3CDTF">2018-11-07T20:28:00Z</dcterms:created>
  <dcterms:modified xsi:type="dcterms:W3CDTF">2019-02-14T16:53:00Z</dcterms:modified>
</cp:coreProperties>
</file>